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ACUERDO DE MOVILIDAD ERASMUS+</w:t>
      </w:r>
    </w:p>
    <w:p w:rsidR="00000000" w:rsidDel="00000000" w:rsidP="00000000" w:rsidRDefault="00000000" w:rsidRPr="00000000" w14:paraId="00000002">
      <w:pPr>
        <w:spacing w:after="120" w:line="240" w:lineRule="auto"/>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MOVILIDAD DE PERSONAL PARA FORMACIÓN</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120" w:line="240" w:lineRule="auto"/>
        <w:ind w:right="-992"/>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Fechas previstas para la movilidad física: del </w:t>
      </w:r>
      <w:r w:rsidDel="00000000" w:rsidR="00000000" w:rsidRPr="00000000">
        <w:rPr>
          <w:rFonts w:ascii="Verdana" w:cs="Verdana" w:eastAsia="Verdana" w:hAnsi="Verdana"/>
          <w:i w:val="1"/>
          <w:sz w:val="20"/>
          <w:szCs w:val="20"/>
          <w:rtl w:val="0"/>
        </w:rPr>
        <w:t xml:space="preserve">[día/mes/año]</w:t>
      </w:r>
      <w:r w:rsidDel="00000000" w:rsidR="00000000" w:rsidRPr="00000000">
        <w:rPr>
          <w:rFonts w:ascii="Verdana" w:cs="Verdana" w:eastAsia="Verdana" w:hAnsi="Verdana"/>
          <w:sz w:val="20"/>
          <w:szCs w:val="20"/>
          <w:rtl w:val="0"/>
        </w:rPr>
        <w:tab/>
        <w:t xml:space="preserve">al </w:t>
      </w:r>
      <w:r w:rsidDel="00000000" w:rsidR="00000000" w:rsidRPr="00000000">
        <w:rPr>
          <w:rFonts w:ascii="Verdana" w:cs="Verdana" w:eastAsia="Verdana" w:hAnsi="Verdana"/>
          <w:i w:val="1"/>
          <w:sz w:val="20"/>
          <w:szCs w:val="20"/>
          <w:rtl w:val="0"/>
        </w:rPr>
        <w:t xml:space="preserve">[día/mes/año]</w:t>
      </w:r>
    </w:p>
    <w:p w:rsidR="00000000" w:rsidDel="00000000" w:rsidP="00000000" w:rsidRDefault="00000000" w:rsidRPr="00000000" w14:paraId="00000004">
      <w:pPr>
        <w:spacing w:after="12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Duración de la movilidad física (días) – excluyendo días de viaje:________</w:t>
      </w:r>
    </w:p>
    <w:p w:rsidR="00000000" w:rsidDel="00000000" w:rsidP="00000000" w:rsidRDefault="00000000" w:rsidRPr="00000000" w14:paraId="00000005">
      <w:pPr>
        <w:spacing w:after="120" w:line="240" w:lineRule="auto"/>
        <w:ind w:right="-992"/>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Si procede, periodo previsto del componente virtual: de </w:t>
      </w:r>
      <w:r w:rsidDel="00000000" w:rsidR="00000000" w:rsidRPr="00000000">
        <w:rPr>
          <w:rFonts w:ascii="Verdana" w:cs="Verdana" w:eastAsia="Verdana" w:hAnsi="Verdana"/>
          <w:sz w:val="20"/>
          <w:szCs w:val="20"/>
          <w:rtl w:val="0"/>
        </w:rPr>
        <w:t xml:space="preserve">[día/mes/año] a [día/mes/año]</w:t>
      </w:r>
    </w:p>
    <w:p w:rsidR="00000000" w:rsidDel="00000000" w:rsidP="00000000" w:rsidRDefault="00000000" w:rsidRPr="00000000" w14:paraId="00000006">
      <w:pPr>
        <w:spacing w:after="240" w:line="240" w:lineRule="auto"/>
        <w:ind w:right="-992"/>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7">
      <w:pP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Miembro del personal</w:t>
      </w:r>
    </w:p>
    <w:tbl>
      <w:tblPr>
        <w:tblStyle w:val="Table1"/>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157"/>
        <w:tblGridChange w:id="0">
          <w:tblGrid>
            <w:gridCol w:w="2232"/>
            <w:gridCol w:w="2232"/>
            <w:gridCol w:w="2307"/>
            <w:gridCol w:w="2157"/>
          </w:tblGrid>
        </w:tblGridChange>
      </w:tblGrid>
      <w:tr>
        <w:trPr>
          <w:cantSplit w:val="0"/>
          <w:trHeight w:val="334" w:hRule="atLeast"/>
          <w:tblHeader w:val="0"/>
        </w:trPr>
        <w:tc>
          <w:tcPr>
            <w:shd w:fill="ffffff" w:val="clear"/>
          </w:tcPr>
          <w:p w:rsidR="00000000" w:rsidDel="00000000" w:rsidP="00000000" w:rsidRDefault="00000000" w:rsidRPr="00000000" w14:paraId="00000008">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Apellidos </w:t>
            </w:r>
          </w:p>
        </w:tc>
        <w:tc>
          <w:tcPr>
            <w:shd w:fill="ffffff" w:val="clear"/>
          </w:tcPr>
          <w:p w:rsidR="00000000" w:rsidDel="00000000" w:rsidP="00000000" w:rsidRDefault="00000000" w:rsidRPr="00000000" w14:paraId="00000009">
            <w:pP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A">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r>
          </w:p>
        </w:tc>
        <w:tc>
          <w:tcPr>
            <w:shd w:fill="ffffff" w:val="clear"/>
          </w:tcPr>
          <w:p w:rsidR="00000000" w:rsidDel="00000000" w:rsidP="00000000" w:rsidRDefault="00000000" w:rsidRPr="00000000" w14:paraId="0000000B">
            <w:pP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C">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Antigüedad</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0D">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E">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Nacionalidad</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0F">
            <w:pPr>
              <w:spacing w:after="240" w:line="24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0">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Género [</w:t>
            </w:r>
            <w:r w:rsidDel="00000000" w:rsidR="00000000" w:rsidRPr="00000000">
              <w:rPr>
                <w:rFonts w:ascii="Verdana" w:cs="Verdana" w:eastAsia="Verdana" w:hAnsi="Verdana"/>
                <w:i w:val="1"/>
                <w:sz w:val="20"/>
                <w:szCs w:val="20"/>
                <w:rtl w:val="0"/>
              </w:rPr>
              <w:t xml:space="preserve">Masculino/</w:t>
              <w:br w:type="textWrapping"/>
              <w:t xml:space="preserve">Femenino/</w:t>
              <w:br w:type="textWrapping"/>
              <w:t xml:space="preserve">No definido</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1">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2">
            <w:pP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Curso académico</w:t>
            </w:r>
            <w:r w:rsidDel="00000000" w:rsidR="00000000" w:rsidRPr="00000000">
              <w:rPr>
                <w:rtl w:val="0"/>
              </w:rPr>
            </w:r>
          </w:p>
        </w:tc>
        <w:tc>
          <w:tcPr>
            <w:shd w:fill="ffffff" w:val="clear"/>
          </w:tcPr>
          <w:p w:rsidR="00000000" w:rsidDel="00000000" w:rsidP="00000000" w:rsidRDefault="00000000" w:rsidRPr="00000000" w14:paraId="00000013">
            <w:pP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20../20..</w:t>
            </w:r>
            <w:r w:rsidDel="00000000" w:rsidR="00000000" w:rsidRPr="00000000">
              <w:rPr>
                <w:rtl w:val="0"/>
              </w:rPr>
            </w:r>
          </w:p>
        </w:tc>
      </w:tr>
      <w:tr>
        <w:trPr>
          <w:cantSplit w:val="0"/>
          <w:trHeight w:val="288" w:hRule="atLeast"/>
          <w:tblHeader w:val="0"/>
        </w:trPr>
        <w:tc>
          <w:tcPr>
            <w:shd w:fill="ffffff" w:val="clear"/>
          </w:tcPr>
          <w:p w:rsidR="00000000" w:rsidDel="00000000" w:rsidP="00000000" w:rsidRDefault="00000000" w:rsidRPr="00000000" w14:paraId="00000014">
            <w:pP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Correo electrónico</w:t>
            </w:r>
            <w:r w:rsidDel="00000000" w:rsidR="00000000" w:rsidRPr="00000000">
              <w:rPr>
                <w:rtl w:val="0"/>
              </w:rPr>
            </w:r>
          </w:p>
        </w:tc>
        <w:tc>
          <w:tcPr>
            <w:gridSpan w:val="3"/>
            <w:shd w:fill="ffffff" w:val="clear"/>
          </w:tcPr>
          <w:p w:rsidR="00000000" w:rsidDel="00000000" w:rsidP="00000000" w:rsidRDefault="00000000" w:rsidRPr="00000000" w14:paraId="00000015">
            <w:pP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8">
      <w:pPr>
        <w:spacing w:after="0" w:line="240" w:lineRule="auto"/>
        <w:ind w:right="-992"/>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9">
      <w:pP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Institución de envío</w:t>
      </w:r>
    </w:p>
    <w:tbl>
      <w:tblPr>
        <w:tblStyle w:val="Table2"/>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1A">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r>
          </w:p>
        </w:tc>
        <w:tc>
          <w:tcPr>
            <w:shd w:fill="ffffff" w:val="clear"/>
          </w:tcPr>
          <w:p w:rsidR="00000000" w:rsidDel="00000000" w:rsidP="00000000" w:rsidRDefault="00000000" w:rsidRPr="00000000" w14:paraId="0000001B">
            <w:pP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1C">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Facultad / </w:t>
              <w:br w:type="textWrapping"/>
              <w:t xml:space="preserve">Departamento</w:t>
            </w:r>
          </w:p>
        </w:tc>
        <w:tc>
          <w:tcPr>
            <w:vMerge w:val="restart"/>
            <w:shd w:fill="ffffff" w:val="clear"/>
          </w:tcPr>
          <w:p w:rsidR="00000000" w:rsidDel="00000000" w:rsidP="00000000" w:rsidRDefault="00000000" w:rsidRPr="00000000" w14:paraId="0000001D">
            <w:pPr>
              <w:spacing w:after="240" w:line="240" w:lineRule="auto"/>
              <w:ind w:right="-993"/>
              <w:jc w:val="both"/>
              <w:rPr>
                <w:rFonts w:ascii="Verdana" w:cs="Verdana" w:eastAsia="Verdana" w:hAnsi="Verdana"/>
                <w:b w:val="1"/>
                <w:color w:val="002060"/>
                <w:sz w:val="20"/>
                <w:szCs w:val="20"/>
              </w:rPr>
            </w:pPr>
            <w:r w:rsidDel="00000000" w:rsidR="00000000" w:rsidRPr="00000000">
              <w:rPr>
                <w:rtl w:val="0"/>
              </w:rPr>
            </w:r>
          </w:p>
        </w:tc>
      </w:tr>
      <w:tr>
        <w:trPr>
          <w:cantSplit w:val="0"/>
          <w:trHeight w:val="540" w:hRule="atLeast"/>
          <w:tblHeader w:val="0"/>
        </w:trPr>
        <w:tc>
          <w:tcPr>
            <w:shd w:fill="ffffff" w:val="clear"/>
          </w:tcPr>
          <w:p w:rsidR="00000000" w:rsidDel="00000000" w:rsidP="00000000" w:rsidRDefault="00000000" w:rsidRPr="00000000" w14:paraId="0000001E">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Erasmus</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F">
            <w:pPr>
              <w:spacing w:after="0" w:line="240" w:lineRule="auto"/>
              <w:ind w:right="-99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(si procede)</w:t>
            </w:r>
          </w:p>
          <w:p w:rsidR="00000000" w:rsidDel="00000000" w:rsidP="00000000" w:rsidRDefault="00000000" w:rsidRPr="00000000" w14:paraId="00000020">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 </w:t>
            </w:r>
            <w:r w:rsidDel="00000000" w:rsidR="00000000" w:rsidRPr="00000000">
              <w:rPr>
                <w:rtl w:val="0"/>
              </w:rPr>
            </w:r>
          </w:p>
        </w:tc>
        <w:tc>
          <w:tcPr>
            <w:shd w:fill="ffffff" w:val="clear"/>
          </w:tcPr>
          <w:p w:rsidR="00000000" w:rsidDel="00000000" w:rsidP="00000000" w:rsidRDefault="00000000" w:rsidRPr="00000000" w14:paraId="00000021">
            <w:pP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24">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Dirección</w:t>
            </w:r>
          </w:p>
        </w:tc>
        <w:tc>
          <w:tcPr>
            <w:shd w:fill="ffffff" w:val="clear"/>
          </w:tcPr>
          <w:p w:rsidR="00000000" w:rsidDel="00000000" w:rsidP="00000000" w:rsidRDefault="00000000" w:rsidRPr="00000000" w14:paraId="00000025">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6">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País</w:t>
            </w:r>
          </w:p>
          <w:p w:rsidR="00000000" w:rsidDel="00000000" w:rsidP="00000000" w:rsidRDefault="00000000" w:rsidRPr="00000000" w14:paraId="00000027">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del país</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8">
            <w:pPr>
              <w:spacing w:after="240" w:line="240" w:lineRule="auto"/>
              <w:ind w:right="-993"/>
              <w:jc w:val="center"/>
              <w:rPr>
                <w:rFonts w:ascii="Verdana" w:cs="Verdana" w:eastAsia="Verdana" w:hAnsi="Verdana"/>
                <w:b w:val="1"/>
                <w:sz w:val="20"/>
                <w:szCs w:val="20"/>
              </w:rPr>
            </w:pPr>
            <w:r w:rsidDel="00000000" w:rsidR="00000000" w:rsidRPr="00000000">
              <w:rPr>
                <w:rtl w:val="0"/>
              </w:rPr>
            </w:r>
          </w:p>
        </w:tc>
      </w:tr>
      <w:tr>
        <w:trPr>
          <w:cantSplit w:val="0"/>
          <w:trHeight w:val="828" w:hRule="atLeast"/>
          <w:tblHeader w:val="0"/>
        </w:trPr>
        <w:tc>
          <w:tcPr>
            <w:shd w:fill="ffffff" w:val="clear"/>
          </w:tcPr>
          <w:p w:rsidR="00000000" w:rsidDel="00000000" w:rsidP="00000000" w:rsidRDefault="00000000" w:rsidRPr="00000000" w14:paraId="00000029">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2A">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y cargo</w:t>
            </w:r>
          </w:p>
        </w:tc>
        <w:tc>
          <w:tcPr>
            <w:shd w:fill="ffffff" w:val="clear"/>
          </w:tcPr>
          <w:p w:rsidR="00000000" w:rsidDel="00000000" w:rsidP="00000000" w:rsidRDefault="00000000" w:rsidRPr="00000000" w14:paraId="0000002B">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C">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2D">
            <w:pPr>
              <w:spacing w:after="240" w:line="240" w:lineRule="auto"/>
              <w:ind w:right="-993"/>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Correo electrónico /</w:t>
              <w:br w:type="textWrapping"/>
              <w:t xml:space="preserve">teléfono </w:t>
            </w:r>
            <w:r w:rsidDel="00000000" w:rsidR="00000000" w:rsidRPr="00000000">
              <w:rPr>
                <w:rtl w:val="0"/>
              </w:rPr>
            </w:r>
          </w:p>
        </w:tc>
        <w:tc>
          <w:tcPr>
            <w:shd w:fill="ffffff" w:val="clear"/>
          </w:tcPr>
          <w:p w:rsidR="00000000" w:rsidDel="00000000" w:rsidP="00000000" w:rsidRDefault="00000000" w:rsidRPr="00000000" w14:paraId="0000002E">
            <w:pPr>
              <w:spacing w:after="240" w:line="240" w:lineRule="auto"/>
              <w:ind w:right="-993"/>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2F">
      <w:pPr>
        <w:spacing w:after="0" w:line="240" w:lineRule="auto"/>
        <w:ind w:right="-992"/>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0">
      <w:pPr>
        <w:spacing w:after="240" w:line="240" w:lineRule="auto"/>
        <w:ind w:right="-992"/>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La institución / empresa de acogida</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157"/>
        <w:tblGridChange w:id="0">
          <w:tblGrid>
            <w:gridCol w:w="2232"/>
            <w:gridCol w:w="2232"/>
            <w:gridCol w:w="2307"/>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1">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r>
          </w:p>
        </w:tc>
        <w:tc>
          <w:tcPr>
            <w:gridSpan w:val="3"/>
            <w:shd w:fill="ffffff" w:val="clear"/>
          </w:tcPr>
          <w:p w:rsidR="00000000" w:rsidDel="00000000" w:rsidP="00000000" w:rsidRDefault="00000000" w:rsidRPr="00000000" w14:paraId="00000032">
            <w:pP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636" w:hRule="atLeast"/>
          <w:tblHeader w:val="0"/>
        </w:trPr>
        <w:tc>
          <w:tcPr>
            <w:shd w:fill="ffffff" w:val="clear"/>
          </w:tcPr>
          <w:p w:rsidR="00000000" w:rsidDel="00000000" w:rsidP="00000000" w:rsidRDefault="00000000" w:rsidRPr="00000000" w14:paraId="00000035">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Erasmus </w:t>
            </w:r>
          </w:p>
          <w:p w:rsidR="00000000" w:rsidDel="00000000" w:rsidP="00000000" w:rsidRDefault="00000000" w:rsidRPr="00000000" w14:paraId="00000036">
            <w:pPr>
              <w:spacing w:after="0" w:line="240" w:lineRule="auto"/>
              <w:ind w:right="-99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(si procede)</w:t>
            </w:r>
          </w:p>
          <w:p w:rsidR="00000000" w:rsidDel="00000000" w:rsidP="00000000" w:rsidRDefault="00000000" w:rsidRPr="00000000" w14:paraId="00000037">
            <w:pPr>
              <w:spacing w:after="0" w:line="240" w:lineRule="auto"/>
              <w:ind w:right="-993"/>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8">
            <w:pPr>
              <w:spacing w:after="240" w:line="240" w:lineRule="auto"/>
              <w:ind w:right="-993"/>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9">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Facultad/ </w:t>
              <w:br w:type="textWrapping"/>
              <w:t xml:space="preserve">Departamento</w:t>
              <w:br w:type="textWrapping"/>
            </w:r>
            <w:r w:rsidDel="00000000" w:rsidR="00000000" w:rsidRPr="00000000">
              <w:rPr>
                <w:rFonts w:ascii="Verdana" w:cs="Verdana" w:eastAsia="Verdana" w:hAnsi="Verdana"/>
                <w:sz w:val="16"/>
                <w:szCs w:val="16"/>
                <w:rtl w:val="0"/>
              </w:rPr>
              <w:t xml:space="preserve"> (si procede)</w:t>
            </w:r>
            <w:r w:rsidDel="00000000" w:rsidR="00000000" w:rsidRPr="00000000">
              <w:rPr>
                <w:rtl w:val="0"/>
              </w:rPr>
            </w:r>
          </w:p>
        </w:tc>
        <w:tc>
          <w:tcPr>
            <w:shd w:fill="ffffff" w:val="clear"/>
          </w:tcPr>
          <w:p w:rsidR="00000000" w:rsidDel="00000000" w:rsidP="00000000" w:rsidRDefault="00000000" w:rsidRPr="00000000" w14:paraId="0000003A">
            <w:pPr>
              <w:spacing w:after="240" w:line="24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3B">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Dirección</w:t>
            </w:r>
          </w:p>
        </w:tc>
        <w:tc>
          <w:tcPr>
            <w:shd w:fill="ffffff" w:val="clear"/>
          </w:tcPr>
          <w:p w:rsidR="00000000" w:rsidDel="00000000" w:rsidP="00000000" w:rsidRDefault="00000000" w:rsidRPr="00000000" w14:paraId="0000003C">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D">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País</w:t>
            </w:r>
          </w:p>
          <w:p w:rsidR="00000000" w:rsidDel="00000000" w:rsidP="00000000" w:rsidRDefault="00000000" w:rsidRPr="00000000" w14:paraId="0000003E">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del país</w:t>
            </w:r>
          </w:p>
        </w:tc>
        <w:tc>
          <w:tcPr>
            <w:shd w:fill="ffffff" w:val="clear"/>
          </w:tcPr>
          <w:p w:rsidR="00000000" w:rsidDel="00000000" w:rsidP="00000000" w:rsidRDefault="00000000" w:rsidRPr="00000000" w14:paraId="0000003F">
            <w:pPr>
              <w:spacing w:after="240" w:line="24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41">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y cargo</w:t>
            </w:r>
          </w:p>
        </w:tc>
        <w:tc>
          <w:tcPr>
            <w:shd w:fill="ffffff" w:val="clear"/>
          </w:tcPr>
          <w:p w:rsidR="00000000" w:rsidDel="00000000" w:rsidP="00000000" w:rsidRDefault="00000000" w:rsidRPr="00000000" w14:paraId="00000042">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3">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44">
            <w:pPr>
              <w:spacing w:after="24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Correo electrónico /</w:t>
              <w:br w:type="textWrapping"/>
              <w:t xml:space="preserve">teléfono</w:t>
            </w:r>
          </w:p>
        </w:tc>
        <w:tc>
          <w:tcPr>
            <w:shd w:fill="ffffff" w:val="clear"/>
          </w:tcPr>
          <w:p w:rsidR="00000000" w:rsidDel="00000000" w:rsidP="00000000" w:rsidRDefault="00000000" w:rsidRPr="00000000" w14:paraId="00000045">
            <w:pPr>
              <w:spacing w:after="240" w:line="240" w:lineRule="auto"/>
              <w:ind w:right="-993"/>
              <w:rPr>
                <w:rFonts w:ascii="Verdana" w:cs="Verdana" w:eastAsia="Verdana" w:hAnsi="Verdana"/>
                <w:b w:val="1"/>
                <w:color w:val="002060"/>
                <w:sz w:val="20"/>
                <w:szCs w:val="20"/>
              </w:rPr>
            </w:pPr>
            <w:r w:rsidDel="00000000" w:rsidR="00000000" w:rsidRPr="00000000">
              <w:rPr>
                <w:rtl w:val="0"/>
              </w:rPr>
            </w:r>
          </w:p>
        </w:tc>
      </w:tr>
      <w:tr>
        <w:trPr>
          <w:cantSplit w:val="0"/>
          <w:trHeight w:val="643" w:hRule="atLeast"/>
          <w:tblHeader w:val="0"/>
        </w:trPr>
        <w:tc>
          <w:tcPr>
            <w:shd w:fill="ffffff" w:val="clear"/>
          </w:tcPr>
          <w:p w:rsidR="00000000" w:rsidDel="00000000" w:rsidP="00000000" w:rsidRDefault="00000000" w:rsidRPr="00000000" w14:paraId="00000046">
            <w:pPr>
              <w:spacing w:after="0" w:line="240" w:lineRule="auto"/>
              <w:ind w:right="-99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Tipo de empresa*</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47">
            <w:pPr>
              <w:spacing w:after="240" w:line="240" w:lineRule="auto"/>
              <w:ind w:right="-993"/>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8">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Tamaño de la </w:t>
            </w:r>
          </w:p>
          <w:p w:rsidR="00000000" w:rsidDel="00000000" w:rsidP="00000000" w:rsidRDefault="00000000" w:rsidRPr="00000000" w14:paraId="00000049">
            <w:pPr>
              <w:spacing w:after="0" w:line="240" w:lineRule="auto"/>
              <w:ind w:right="-99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 </w:t>
            </w:r>
          </w:p>
          <w:p w:rsidR="00000000" w:rsidDel="00000000" w:rsidP="00000000" w:rsidRDefault="00000000" w:rsidRPr="00000000" w14:paraId="0000004A">
            <w:pPr>
              <w:spacing w:after="240" w:line="240" w:lineRule="auto"/>
              <w:ind w:right="-99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(si procede)</w:t>
            </w:r>
          </w:p>
        </w:tc>
        <w:tc>
          <w:tcPr>
            <w:shd w:fill="ffffff" w:val="clear"/>
          </w:tcPr>
          <w:p w:rsidR="00000000" w:rsidDel="00000000" w:rsidP="00000000" w:rsidRDefault="00000000" w:rsidRPr="00000000" w14:paraId="0000004B">
            <w:pPr>
              <w:spacing w:after="120" w:line="240" w:lineRule="auto"/>
              <w:ind w:right="-992"/>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empleados</w:t>
            </w:r>
          </w:p>
          <w:p w:rsidR="00000000" w:rsidDel="00000000" w:rsidP="00000000" w:rsidRDefault="00000000" w:rsidRPr="00000000" w14:paraId="0000004C">
            <w:pPr>
              <w:spacing w:after="120" w:line="240" w:lineRule="auto"/>
              <w:ind w:right="-992"/>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empleados</w:t>
            </w:r>
            <w:r w:rsidDel="00000000" w:rsidR="00000000" w:rsidRPr="00000000">
              <w:rPr>
                <w:rtl w:val="0"/>
              </w:rPr>
            </w:r>
          </w:p>
        </w:tc>
      </w:tr>
    </w:tbl>
    <w:p w:rsidR="00000000" w:rsidDel="00000000" w:rsidP="00000000" w:rsidRDefault="00000000" w:rsidRPr="00000000" w14:paraId="0000004D">
      <w:pPr>
        <w:pBdr>
          <w:bottom w:color="000000" w:space="1" w:sz="6" w:val="single"/>
        </w:pBdr>
        <w:tabs>
          <w:tab w:val="left" w:leader="none" w:pos="2302"/>
        </w:tabs>
        <w:spacing w:after="24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indicaciones para cumplimentar el documento se encuentran en las notas finales.</w:t>
      </w:r>
    </w:p>
    <w:p w:rsidR="00000000" w:rsidDel="00000000" w:rsidP="00000000" w:rsidRDefault="00000000" w:rsidRPr="00000000" w14:paraId="0000004F">
      <w:pPr>
        <w:spacing w:after="240" w:line="240" w:lineRule="auto"/>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 Sección a cumplimentar ANTES DE LA MOVILIDAD</w:t>
      </w:r>
    </w:p>
    <w:p w:rsidR="00000000" w:rsidDel="00000000" w:rsidP="00000000" w:rsidRDefault="00000000" w:rsidRPr="00000000" w14:paraId="00000050">
      <w:pPr>
        <w:tabs>
          <w:tab w:val="left" w:leader="none" w:pos="426"/>
        </w:tabs>
        <w:spacing w:after="240" w:line="240" w:lineRule="auto"/>
        <w:jc w:val="both"/>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PROGRAMA DE MOVILIDAD PROPUESTO</w:t>
      </w:r>
    </w:p>
    <w:p w:rsidR="00000000" w:rsidDel="00000000" w:rsidP="00000000" w:rsidRDefault="00000000" w:rsidRPr="00000000" w14:paraId="00000051">
      <w:pPr>
        <w:tabs>
          <w:tab w:val="left" w:leader="none" w:pos="2302"/>
        </w:tabs>
        <w:spacing w:after="24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Lengua de trabajo: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3">
            <w:pPr>
              <w:spacing w:after="120" w:before="240" w:lin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 generales de la movilidad:</w:t>
            </w:r>
          </w:p>
          <w:p w:rsidR="00000000" w:rsidDel="00000000" w:rsidP="00000000" w:rsidRDefault="00000000" w:rsidRPr="00000000" w14:paraId="00000054">
            <w:pPr>
              <w:spacing w:after="120" w:before="24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5">
            <w:pPr>
              <w:spacing w:after="120" w:before="240" w:line="240" w:lineRule="auto"/>
              <w:ind w:left="-6" w:firstLine="6"/>
              <w:jc w:val="both"/>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6">
            <w:pPr>
              <w:spacing w:after="120" w:before="240" w:line="240" w:lineRule="auto"/>
              <w:ind w:left="-6" w:firstLine="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Valor añadido de la movilidad (en el contexto de las estrategias de modernización e internacionalización de las instituciones implicadas):</w:t>
            </w:r>
          </w:p>
          <w:p w:rsidR="00000000" w:rsidDel="00000000" w:rsidP="00000000" w:rsidRDefault="00000000" w:rsidRPr="00000000" w14:paraId="00000057">
            <w:pPr>
              <w:spacing w:after="120" w:before="24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8">
            <w:pPr>
              <w:spacing w:after="120" w:before="240" w:line="240" w:lineRule="auto"/>
              <w:jc w:val="both"/>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9">
            <w:pPr>
              <w:spacing w:after="120" w:before="240" w:line="240" w:lineRule="auto"/>
              <w:ind w:left="-6" w:firstLine="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 a realizar (incluyendo el componente virtual, si procede):</w:t>
            </w:r>
          </w:p>
          <w:p w:rsidR="00000000" w:rsidDel="00000000" w:rsidP="00000000" w:rsidRDefault="00000000" w:rsidRPr="00000000" w14:paraId="0000005A">
            <w:pPr>
              <w:spacing w:after="120" w:before="24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B">
            <w:pPr>
              <w:spacing w:after="120" w:before="240" w:line="240" w:lineRule="auto"/>
              <w:ind w:left="-6" w:firstLine="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C">
            <w:pPr>
              <w:spacing w:after="120" w:before="240" w:line="240" w:lineRule="auto"/>
              <w:jc w:val="both"/>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D">
            <w:pPr>
              <w:spacing w:after="120" w:before="240" w:line="240" w:lineRule="auto"/>
              <w:ind w:left="-6" w:firstLine="6"/>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Resultados e impacto previstos (por ejemplo, en el desarrollo profesional del miembro del personal y en ambas instituciones):</w:t>
            </w:r>
          </w:p>
          <w:p w:rsidR="00000000" w:rsidDel="00000000" w:rsidP="00000000" w:rsidRDefault="00000000" w:rsidRPr="00000000" w14:paraId="0000005E">
            <w:pPr>
              <w:spacing w:after="120" w:before="240" w:line="240" w:lineRule="auto"/>
              <w:ind w:left="-6" w:firstLine="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spacing w:after="120" w:before="240" w:line="240" w:lineRule="auto"/>
              <w:ind w:left="-6" w:firstLine="6"/>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spacing w:after="120" w:before="240" w:line="240" w:lineRule="auto"/>
              <w:jc w:val="both"/>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61">
      <w:pPr>
        <w:keepNext w:val="1"/>
        <w:keepLines w:val="1"/>
        <w:tabs>
          <w:tab w:val="left" w:leader="none" w:pos="426"/>
        </w:tabs>
        <w:spacing w:after="240" w:line="240" w:lineRule="auto"/>
        <w:jc w:val="both"/>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62">
      <w:pPr>
        <w:keepNext w:val="1"/>
        <w:keepLines w:val="1"/>
        <w:tabs>
          <w:tab w:val="left" w:leader="none" w:pos="426"/>
        </w:tabs>
        <w:spacing w:after="240" w:line="240" w:lineRule="auto"/>
        <w:jc w:val="both"/>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II. COMPROMISO DE LAS TRES PARTES</w:t>
      </w:r>
    </w:p>
    <w:p w:rsidR="00000000" w:rsidDel="00000000" w:rsidP="00000000" w:rsidRDefault="00000000" w:rsidRPr="00000000" w14:paraId="00000063">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Mediante la firma</w:t>
      </w:r>
      <w:r w:rsidDel="00000000" w:rsidR="00000000" w:rsidRPr="00000000">
        <w:rPr>
          <w:rFonts w:ascii="Verdana" w:cs="Verdana" w:eastAsia="Verdana" w:hAnsi="Verdana"/>
          <w:b w:val="1"/>
          <w:sz w:val="16"/>
          <w:szCs w:val="16"/>
          <w:vertAlign w:val="superscript"/>
        </w:rPr>
        <w:footnoteReference w:customMarkFollows="0" w:id="6"/>
      </w:r>
      <w:r w:rsidDel="00000000" w:rsidR="00000000" w:rsidRPr="00000000">
        <w:rPr>
          <w:rFonts w:ascii="Verdana" w:cs="Verdana" w:eastAsia="Verdana" w:hAnsi="Verdana"/>
          <w:sz w:val="16"/>
          <w:szCs w:val="16"/>
          <w:rtl w:val="0"/>
        </w:rPr>
        <w:t xml:space="preserve"> del presente documento, el miembro del personal, la institución de envío y la institución/empresa de acogida confirman que aprueban el acuerdo de movilidad propuesto.</w:t>
      </w:r>
    </w:p>
    <w:p w:rsidR="00000000" w:rsidDel="00000000" w:rsidP="00000000" w:rsidRDefault="00000000" w:rsidRPr="00000000" w14:paraId="00000064">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 institución de envío aprueba esta movilidad de personal como parte de su estrategia de modernización e internacionalización y la reconocerá como un componente a tener en cuenta en cualquier valoración o evaluación de este miembro de su personal.</w:t>
      </w:r>
    </w:p>
    <w:p w:rsidR="00000000" w:rsidDel="00000000" w:rsidP="00000000" w:rsidRDefault="00000000" w:rsidRPr="00000000" w14:paraId="00000065">
      <w:pPr>
        <w:spacing w:after="120" w:line="240" w:lineRule="auto"/>
        <w:jc w:val="both"/>
        <w:rPr>
          <w:rFonts w:ascii="Verdana" w:cs="Verdana" w:eastAsia="Verdana" w:hAnsi="Verdana"/>
          <w:color w:val="0000ff"/>
          <w:sz w:val="16"/>
          <w:szCs w:val="16"/>
        </w:rPr>
      </w:pPr>
      <w:r w:rsidDel="00000000" w:rsidR="00000000" w:rsidRPr="00000000">
        <w:rPr>
          <w:rFonts w:ascii="Verdana" w:cs="Verdana" w:eastAsia="Verdana" w:hAnsi="Verdana"/>
          <w:sz w:val="16"/>
          <w:szCs w:val="16"/>
          <w:rtl w:val="0"/>
        </w:rPr>
        <w:t xml:space="preserve">El miembro del personal compartirá su experiencia, en particular, el impacto que tenga en su carrera profesional y en la institución de educación superior de envío, como una fuente de inspiración para otros.</w:t>
      </w:r>
      <w:r w:rsidDel="00000000" w:rsidR="00000000" w:rsidRPr="00000000">
        <w:rPr>
          <w:rFonts w:ascii="Verdana" w:cs="Verdana" w:eastAsia="Verdana" w:hAnsi="Verdana"/>
          <w:color w:val="0000ff"/>
          <w:sz w:val="16"/>
          <w:szCs w:val="16"/>
          <w:rtl w:val="0"/>
        </w:rPr>
        <w:t xml:space="preserve"> </w:t>
      </w:r>
    </w:p>
    <w:p w:rsidR="00000000" w:rsidDel="00000000" w:rsidP="00000000" w:rsidRDefault="00000000" w:rsidRPr="00000000" w14:paraId="00000066">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color w:val="000000"/>
          <w:sz w:val="16"/>
          <w:szCs w:val="16"/>
          <w:rtl w:val="0"/>
        </w:rPr>
        <w:t xml:space="preserve">El miembro del personal y la institución beneficiaria se comprometen a respetar las estipulaciones del convenio de subvención que hayan firmado.</w:t>
      </w:r>
      <w:r w:rsidDel="00000000" w:rsidR="00000000" w:rsidRPr="00000000">
        <w:rPr>
          <w:rtl w:val="0"/>
        </w:rPr>
      </w:r>
    </w:p>
    <w:p w:rsidR="00000000" w:rsidDel="00000000" w:rsidP="00000000" w:rsidRDefault="00000000" w:rsidRPr="00000000" w14:paraId="00000067">
      <w:pPr>
        <w:spacing w:after="120" w:line="24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 miembro del personal y la institución/empresa de acogida comunicarán a la institución de envío cualquier problema o modificación relacionados con el programa de movilidad propuesto o el periodo de movilidad.</w:t>
      </w:r>
    </w:p>
    <w:tbl>
      <w:tblPr>
        <w:tblStyle w:val="Table5"/>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68">
            <w:pPr>
              <w:tabs>
                <w:tab w:val="left" w:leader="none" w:pos="6165"/>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El miembro del personal</w:t>
            </w:r>
            <w:r w:rsidDel="00000000" w:rsidR="00000000" w:rsidRPr="00000000">
              <w:rPr>
                <w:rtl w:val="0"/>
              </w:rPr>
            </w:r>
          </w:p>
          <w:p w:rsidR="00000000" w:rsidDel="00000000" w:rsidP="00000000" w:rsidRDefault="00000000" w:rsidRPr="00000000" w14:paraId="00000069">
            <w:pPr>
              <w:tabs>
                <w:tab w:val="left" w:leader="none" w:pos="6165"/>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tab/>
            </w:r>
          </w:p>
          <w:p w:rsidR="00000000" w:rsidDel="00000000" w:rsidP="00000000" w:rsidRDefault="00000000" w:rsidRPr="00000000" w14:paraId="0000006A">
            <w:pPr>
              <w:tabs>
                <w:tab w:val="left" w:leader="none" w:pos="6165"/>
              </w:tabs>
              <w:spacing w:after="120" w:line="240" w:lineRule="auto"/>
              <w:jc w:val="both"/>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Firma:                                                                          Fecha:</w:t>
              <w:tab/>
            </w:r>
            <w:r w:rsidDel="00000000" w:rsidR="00000000" w:rsidRPr="00000000">
              <w:rPr>
                <w:rtl w:val="0"/>
              </w:rPr>
            </w:r>
          </w:p>
        </w:tc>
      </w:tr>
    </w:tbl>
    <w:p w:rsidR="00000000" w:rsidDel="00000000" w:rsidP="00000000" w:rsidRDefault="00000000" w:rsidRPr="00000000" w14:paraId="0000006B">
      <w:pPr>
        <w:spacing w:after="0" w:line="240" w:lineRule="auto"/>
        <w:jc w:val="both"/>
        <w:rPr>
          <w:rFonts w:ascii="Verdana" w:cs="Verdana" w:eastAsia="Verdana" w:hAnsi="Verdana"/>
          <w:sz w:val="16"/>
          <w:szCs w:val="16"/>
        </w:rPr>
      </w:pPr>
      <w:r w:rsidDel="00000000" w:rsidR="00000000" w:rsidRPr="00000000">
        <w:rPr>
          <w:rtl w:val="0"/>
        </w:rPr>
      </w:r>
    </w:p>
    <w:tbl>
      <w:tblPr>
        <w:tblStyle w:val="Table6"/>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6C">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institución de envío</w:t>
            </w:r>
          </w:p>
          <w:p w:rsidR="00000000" w:rsidDel="00000000" w:rsidP="00000000" w:rsidRDefault="00000000" w:rsidRPr="00000000" w14:paraId="0000006D">
            <w:pPr>
              <w:tabs>
                <w:tab w:val="left" w:leader="none" w:pos="3348"/>
                <w:tab w:val="left" w:leader="none" w:pos="6183"/>
                <w:tab w:val="left" w:leader="none" w:pos="6892"/>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responsable:</w:t>
              <w:tab/>
              <w:tab/>
              <w:t xml:space="preserve"> </w:t>
            </w:r>
          </w:p>
          <w:p w:rsidR="00000000" w:rsidDel="00000000" w:rsidP="00000000" w:rsidRDefault="00000000" w:rsidRPr="00000000" w14:paraId="0000006E">
            <w:pPr>
              <w:tabs>
                <w:tab w:val="left" w:leader="none" w:pos="3348"/>
                <w:tab w:val="left" w:leader="none" w:pos="6183"/>
                <w:tab w:val="left" w:leader="none" w:pos="6892"/>
              </w:tabs>
              <w:spacing w:after="120" w:line="240" w:lineRule="auto"/>
              <w:jc w:val="both"/>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Firma:                                                                           Fecha:</w:t>
              <w:tab/>
            </w:r>
            <w:r w:rsidDel="00000000" w:rsidR="00000000" w:rsidRPr="00000000">
              <w:rPr>
                <w:rtl w:val="0"/>
              </w:rPr>
            </w:r>
          </w:p>
        </w:tc>
      </w:tr>
    </w:tbl>
    <w:p w:rsidR="00000000" w:rsidDel="00000000" w:rsidP="00000000" w:rsidRDefault="00000000" w:rsidRPr="00000000" w14:paraId="0000006F">
      <w:pPr>
        <w:spacing w:after="0" w:line="240" w:lineRule="auto"/>
        <w:jc w:val="both"/>
        <w:rPr>
          <w:rFonts w:ascii="Verdana" w:cs="Verdana" w:eastAsia="Verdana" w:hAnsi="Verdana"/>
          <w:sz w:val="16"/>
          <w:szCs w:val="16"/>
        </w:rPr>
      </w:pPr>
      <w:r w:rsidDel="00000000" w:rsidR="00000000" w:rsidRPr="00000000">
        <w:rPr>
          <w:rtl w:val="0"/>
        </w:rPr>
      </w:r>
    </w:p>
    <w:tbl>
      <w:tblPr>
        <w:tblStyle w:val="Table7"/>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0">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institución/empresa de acogida</w:t>
            </w:r>
          </w:p>
          <w:p w:rsidR="00000000" w:rsidDel="00000000" w:rsidP="00000000" w:rsidRDefault="00000000" w:rsidRPr="00000000" w14:paraId="00000071">
            <w:pPr>
              <w:tabs>
                <w:tab w:val="left" w:leader="none" w:pos="3312"/>
                <w:tab w:val="left" w:leader="none" w:pos="6147"/>
                <w:tab w:val="left" w:leader="none" w:pos="6856"/>
              </w:tabs>
              <w:spacing w:after="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responsable:</w:t>
              <w:tab/>
              <w:tab/>
            </w:r>
          </w:p>
          <w:p w:rsidR="00000000" w:rsidDel="00000000" w:rsidP="00000000" w:rsidRDefault="00000000" w:rsidRPr="00000000" w14:paraId="00000072">
            <w:pPr>
              <w:tabs>
                <w:tab w:val="left" w:leader="none" w:pos="3312"/>
                <w:tab w:val="left" w:leader="none" w:pos="6147"/>
                <w:tab w:val="left" w:leader="none" w:pos="6856"/>
              </w:tabs>
              <w:spacing w:after="120" w:line="240" w:lineRule="auto"/>
              <w:jc w:val="both"/>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Firma:                                                                           Fecha:</w:t>
              <w:tab/>
            </w:r>
            <w:r w:rsidDel="00000000" w:rsidR="00000000" w:rsidRPr="00000000">
              <w:rPr>
                <w:rtl w:val="0"/>
              </w:rPr>
            </w:r>
          </w:p>
        </w:tc>
      </w:tr>
    </w:tbl>
    <w:p w:rsidR="00000000" w:rsidDel="00000000" w:rsidP="00000000" w:rsidRDefault="00000000" w:rsidRPr="00000000" w14:paraId="00000073">
      <w:pPr>
        <w:rPr>
          <w:rFonts w:ascii="Verdana" w:cs="Verdana" w:eastAsia="Verdana" w:hAnsi="Verdana"/>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MS Gothic"/>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 SEPIE: Para este campo, consignar la misma información que se indique en el Módulo del beneficiario.</w:t>
      </w:r>
    </w:p>
  </w:footnote>
  <w:footnote w:id="0">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Adaptaciones de esta plantilla: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caso de que la movilidad combine actividades de docencia y de formación, se deberá emplear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el modelo de acuerdo de movilidad de personal para docencia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haciendo los ajustes necesarios para que dé cabida a ambos tipos de actividad.</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el caso de una movilidad entre instituciones de educación superior, este acuerdo se firmará siempre por el miembro del personal, la institución de envío y la institución del acogida (tres firmas en total).</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el caso de una movilidad entrante de personal de educación superior a una organización, este acuerdo se firmará por el participante, por la organización beneficiaria, por la institución de educación superior de envío y por la organización que lo reciba (cuatro firmas en total). Se habilitará un espacio adicional para la firma de la organización beneficiaria que organice la movilidad.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Antigüedad</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(aprox. 10 años de experiencia o menos), Intermedio (aprox. entre 10 y 20 años de experiencia) o Senior (aprox. más de 20 años de experiencia)</w:t>
      </w:r>
    </w:p>
  </w:footnote>
  <w:footnote w:id="2">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Nacionalidad</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País al que la persona pertenece desde un punto de vista administrativo y que emite su tarjeta identificativa y/o su pasaporte.</w:t>
      </w:r>
    </w:p>
  </w:footnote>
  <w:footnote w:id="3">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Erasmus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Identificador único que recibe cada institución de educación superior que ha obtenido la Carta Erasmus de educación superior. Solo es pertinente para instituciones de educación superior ubicadas en los Estados miembros de la UE y en terceros países asociados al programa.</w:t>
      </w:r>
    </w:p>
  </w:footnote>
  <w:footnote w:id="4">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del país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Los códigos de países ISO3166-2 están disponibles en: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https://www.iso.org/obp/ui</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No será obligatorio el intercambio de documentación en papel con firmas originales: se podrán aceptar copias con firmas escaneadas o documentos con firmas electrónicas dependiendo de la legislación nacional de la institución de envío (en el caso de movilidades con terceros países no asociados al programa: la legislación nacional del Estado miembro de la UE o del tercer país asociado al programa). Los certificados de asistencia podrán ser proporcionados electrónicamente o por otros medios accesibles para el miembro del personal y la institución de envío.</w:t>
        <w:tab/>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rFonts w:ascii="Arial Narrow" w:cs="Arial Narrow" w:eastAsia="Arial Narrow" w:hAnsi="Arial Narrow"/>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700301" cy="878523"/>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00301" cy="878523"/>
                  </a:xfrm>
                  <a:prstGeom prst="rect"/>
                  <a:ln/>
                </pic:spPr>
              </pic:pic>
            </a:graphicData>
          </a:graphic>
        </wp:anchor>
      </w:drawing>
    </w:r>
  </w:p>
  <w:tbl>
    <w:tblPr>
      <w:tblStyle w:val="Table8"/>
      <w:tblW w:w="8387.0" w:type="dxa"/>
      <w:jc w:val="left"/>
      <w:tblLayout w:type="fixed"/>
      <w:tblLook w:val="0000"/>
    </w:tblPr>
    <w:tblGrid>
      <w:gridCol w:w="7135"/>
      <w:gridCol w:w="1252"/>
      <w:tblGridChange w:id="0">
        <w:tblGrid>
          <w:gridCol w:w="7135"/>
          <w:gridCol w:w="1252"/>
        </w:tblGrid>
      </w:tblGridChange>
    </w:tblGrid>
    <w:tr>
      <w:trPr>
        <w:cantSplit w:val="0"/>
        <w:trHeight w:val="735" w:hRule="atLeast"/>
        <w:tblHeader w:val="0"/>
      </w:trPr>
      <w:tc>
        <w:tcPr>
          <w:vAlign w:val="center"/>
        </w:tcPr>
        <w:p w:rsidR="00000000" w:rsidDel="00000000" w:rsidP="00000000" w:rsidRDefault="00000000" w:rsidRPr="00000000" w14:paraId="00000080">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1">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2">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-266699</wp:posOffset>
                    </wp:positionV>
                    <wp:extent cx="1737995" cy="808990"/>
                    <wp:effectExtent b="0" l="0" r="0" t="0"/>
                    <wp:wrapNone/>
                    <wp:docPr id="2" name=""/>
                    <a:graphic>
                      <a:graphicData uri="http://schemas.microsoft.com/office/word/2010/wordprocessingShape">
                        <wps:wsp>
                          <wps:cNvSpPr/>
                          <wps:cNvPr id="2" name="Shape 2"/>
                          <wps:spPr>
                            <a:xfrm>
                              <a:off x="4481765" y="3380268"/>
                              <a:ext cx="1728470" cy="7994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t xml:space="preserve">Educación Superior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Acuerdo de movilidad Erasmus+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0"/>
                                    <w:i w:val="1"/>
                                    <w:smallCaps w:val="0"/>
                                    <w:strike w:val="0"/>
                                    <w:color w:val="003cb4"/>
                                    <w:sz w:val="16"/>
                                    <w:vertAlign w:val="baseline"/>
                                  </w:rPr>
                                  <w:t xml:space="preserve">Nombre del participante</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Verdana" w:cs="Verdana" w:eastAsia="Verdana" w:hAnsi="Verdana"/>
                                    <w:b w:val="0"/>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-266699</wp:posOffset>
                    </wp:positionV>
                    <wp:extent cx="1737995" cy="808990"/>
                    <wp:effectExtent b="0" l="0" r="0" t="0"/>
                    <wp:wrapNone/>
                    <wp:docPr id="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737995" cy="808990"/>
                            </a:xfrm>
                            <a:prstGeom prst="rect"/>
                            <a:ln/>
                          </pic:spPr>
                        </pic:pic>
                      </a:graphicData>
                    </a:graphic>
                  </wp:anchor>
                </w:drawing>
              </mc:Fallback>
            </mc:AlternateConten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74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673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alfinal">
    <w:name w:val="endnote text"/>
    <w:basedOn w:val="Normal"/>
    <w:link w:val="TextonotaalfinalCar"/>
    <w:semiHidden w:val="1"/>
    <w:unhideWhenUsed w:val="1"/>
    <w:rsid w:val="00BB6734"/>
    <w:pPr>
      <w:spacing w:after="0" w:line="240" w:lineRule="auto"/>
    </w:pPr>
    <w:rPr>
      <w:sz w:val="20"/>
      <w:szCs w:val="20"/>
    </w:rPr>
  </w:style>
  <w:style w:type="character" w:styleId="TextonotaalfinalCar" w:customStyle="1">
    <w:name w:val="Texto nota al final Car"/>
    <w:basedOn w:val="Fuentedeprrafopredeter"/>
    <w:link w:val="Textonotaalfinal"/>
    <w:semiHidden w:val="1"/>
    <w:rsid w:val="00BB6734"/>
    <w:rPr>
      <w:sz w:val="20"/>
      <w:szCs w:val="20"/>
    </w:rPr>
  </w:style>
  <w:style w:type="paragraph" w:styleId="Piedepgina">
    <w:name w:val="footer"/>
    <w:basedOn w:val="Normal"/>
    <w:link w:val="PiedepginaCar"/>
    <w:uiPriority w:val="99"/>
    <w:unhideWhenUsed w:val="1"/>
    <w:rsid w:val="00BB673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B6734"/>
  </w:style>
  <w:style w:type="paragraph" w:styleId="Encabezado">
    <w:name w:val="header"/>
    <w:basedOn w:val="Normal"/>
    <w:link w:val="EncabezadoCar"/>
    <w:uiPriority w:val="99"/>
    <w:unhideWhenUsed w:val="1"/>
    <w:rsid w:val="00BB673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B6734"/>
  </w:style>
  <w:style w:type="paragraph" w:styleId="ZDGName" w:customStyle="1">
    <w:name w:val="Z_DGName"/>
    <w:basedOn w:val="Normal"/>
    <w:rsid w:val="00BB6734"/>
    <w:pPr>
      <w:widowControl w:val="0"/>
      <w:autoSpaceDE w:val="0"/>
      <w:autoSpaceDN w:val="0"/>
      <w:spacing w:after="0" w:line="240" w:lineRule="auto"/>
      <w:ind w:right="85"/>
    </w:pPr>
    <w:rPr>
      <w:rFonts w:ascii="Arial" w:cs="Arial" w:eastAsia="Times New Roman" w:hAnsi="Arial"/>
      <w:sz w:val="16"/>
      <w:szCs w:val="16"/>
      <w:lang w:eastAsia="en-GB" w:val="fr-FR"/>
    </w:rPr>
  </w:style>
  <w:style w:type="character" w:styleId="Hipervnculo">
    <w:name w:val="Hyperlink"/>
    <w:rsid w:val="00BB6734"/>
    <w:rPr>
      <w:color w:val="0000ff"/>
      <w:u w:val="single"/>
    </w:rPr>
  </w:style>
  <w:style w:type="paragraph" w:styleId="FooterDate" w:customStyle="1">
    <w:name w:val="Footer Date"/>
    <w:basedOn w:val="Piedepgina"/>
    <w:link w:val="FooterDateChar"/>
    <w:qFormat w:val="1"/>
    <w:rsid w:val="00BB6734"/>
    <w:pPr>
      <w:tabs>
        <w:tab w:val="clear" w:pos="4252"/>
        <w:tab w:val="clear" w:pos="8504"/>
        <w:tab w:val="right" w:pos="9240"/>
      </w:tabs>
      <w:ind w:right="-567"/>
    </w:pPr>
    <w:rPr>
      <w:rFonts w:ascii="Verdana" w:cs="Times New Roman" w:eastAsia="Times New Roman" w:hAnsi="Verdana"/>
      <w:sz w:val="16"/>
      <w:szCs w:val="20"/>
      <w:lang w:eastAsia="x-none" w:val="it-IT"/>
    </w:rPr>
  </w:style>
  <w:style w:type="character" w:styleId="FooterDateChar" w:customStyle="1">
    <w:name w:val="Footer Date Char"/>
    <w:link w:val="FooterDate"/>
    <w:rsid w:val="00BB6734"/>
    <w:rPr>
      <w:rFonts w:ascii="Verdana" w:cs="Times New Roman" w:eastAsia="Times New Roman" w:hAnsi="Verdana"/>
      <w:sz w:val="16"/>
      <w:szCs w:val="20"/>
      <w:lang w:eastAsia="x-none" w:val="it-IT"/>
    </w:rPr>
  </w:style>
  <w:style w:type="character" w:styleId="Refdenotaalfinal">
    <w:name w:val="endnote reference"/>
    <w:rsid w:val="00BB6734"/>
    <w:rPr>
      <w:vertAlign w:val="superscript"/>
    </w:rPr>
  </w:style>
  <w:style w:type="paragraph" w:styleId="Textodeglobo">
    <w:name w:val="Balloon Text"/>
    <w:basedOn w:val="Normal"/>
    <w:link w:val="TextodegloboCar"/>
    <w:uiPriority w:val="99"/>
    <w:semiHidden w:val="1"/>
    <w:unhideWhenUsed w:val="1"/>
    <w:rsid w:val="00BB673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B6734"/>
    <w:rPr>
      <w:rFonts w:ascii="Tahoma" w:cs="Tahoma" w:hAnsi="Tahoma"/>
      <w:sz w:val="16"/>
      <w:szCs w:val="16"/>
    </w:rPr>
  </w:style>
  <w:style w:type="character" w:styleId="Refdecomentario">
    <w:name w:val="annotation reference"/>
    <w:basedOn w:val="Fuentedeprrafopredeter"/>
    <w:uiPriority w:val="99"/>
    <w:semiHidden w:val="1"/>
    <w:unhideWhenUsed w:val="1"/>
    <w:rsid w:val="00365870"/>
    <w:rPr>
      <w:sz w:val="16"/>
      <w:szCs w:val="16"/>
    </w:rPr>
  </w:style>
  <w:style w:type="paragraph" w:styleId="Textocomentario">
    <w:name w:val="annotation text"/>
    <w:basedOn w:val="Normal"/>
    <w:link w:val="TextocomentarioCar"/>
    <w:unhideWhenUsed w:val="1"/>
    <w:rsid w:val="00365870"/>
    <w:pPr>
      <w:spacing w:line="240" w:lineRule="auto"/>
    </w:pPr>
    <w:rPr>
      <w:sz w:val="20"/>
      <w:szCs w:val="20"/>
    </w:rPr>
  </w:style>
  <w:style w:type="character" w:styleId="TextocomentarioCar" w:customStyle="1">
    <w:name w:val="Texto comentario Car"/>
    <w:basedOn w:val="Fuentedeprrafopredeter"/>
    <w:link w:val="Textocomentario"/>
    <w:rsid w:val="0036587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65870"/>
    <w:rPr>
      <w:b w:val="1"/>
      <w:bCs w:val="1"/>
    </w:rPr>
  </w:style>
  <w:style w:type="character" w:styleId="AsuntodelcomentarioCar" w:customStyle="1">
    <w:name w:val="Asunto del comentario Car"/>
    <w:basedOn w:val="TextocomentarioCar"/>
    <w:link w:val="Asuntodelcomentario"/>
    <w:uiPriority w:val="99"/>
    <w:semiHidden w:val="1"/>
    <w:rsid w:val="00365870"/>
    <w:rPr>
      <w:b w:val="1"/>
      <w:bCs w:val="1"/>
      <w:sz w:val="20"/>
      <w:szCs w:val="20"/>
    </w:rPr>
  </w:style>
  <w:style w:type="paragraph" w:styleId="Revisin">
    <w:name w:val="Revision"/>
    <w:hidden w:val="1"/>
    <w:uiPriority w:val="99"/>
    <w:semiHidden w:val="1"/>
    <w:rsid w:val="00D34A13"/>
    <w:pPr>
      <w:spacing w:after="0" w:line="240" w:lineRule="auto"/>
    </w:pPr>
  </w:style>
  <w:style w:type="paragraph" w:styleId="Textonotapie">
    <w:name w:val="footnote text"/>
    <w:basedOn w:val="Normal"/>
    <w:link w:val="TextonotapieCar"/>
    <w:uiPriority w:val="99"/>
    <w:semiHidden w:val="1"/>
    <w:unhideWhenUsed w:val="1"/>
    <w:rsid w:val="00BC459C"/>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BC459C"/>
    <w:rPr>
      <w:sz w:val="20"/>
      <w:szCs w:val="20"/>
    </w:rPr>
  </w:style>
  <w:style w:type="character" w:styleId="Refdenotaalpie">
    <w:name w:val="footnote reference"/>
    <w:basedOn w:val="Fuentedeprrafopredeter"/>
    <w:uiPriority w:val="99"/>
    <w:semiHidden w:val="1"/>
    <w:unhideWhenUsed w:val="1"/>
    <w:rsid w:val="00BC459C"/>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zlvDucA/9gjiMXb2/fWzPUvDg==">CgMxLjA4AHIhMTlJREVRQm9iLVpGbVhBZ1VFU0U0MW9ULVdiWnV3enUy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2023-06-17T14:31:00Z</dcterms:created>
  <dc:creator>Rodriguez Civil Cristina</dc:creator>
</cp:coreProperties>
</file>